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jc w:val="center"/>
        <w:tblInd w:w="-1070" w:type="dxa"/>
        <w:tblCellMar>
          <w:left w:w="0" w:type="dxa"/>
          <w:right w:w="0" w:type="dxa"/>
        </w:tblCellMar>
        <w:tblLook w:val="0000"/>
      </w:tblPr>
      <w:tblGrid>
        <w:gridCol w:w="1277"/>
        <w:gridCol w:w="6733"/>
        <w:gridCol w:w="2070"/>
      </w:tblGrid>
      <w:tr w:rsidR="00AA2975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975" w:rsidRPr="002E63E0" w:rsidRDefault="00AA2975" w:rsidP="00AC463C">
            <w:pPr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b/>
                <w:noProof/>
                <w:sz w:val="18"/>
                <w:szCs w:val="18"/>
              </w:rPr>
              <w:t xml:space="preserve"> Date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975" w:rsidRPr="002E63E0" w:rsidRDefault="00AA2975" w:rsidP="00AC463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b/>
                <w:sz w:val="18"/>
                <w:szCs w:val="18"/>
              </w:rPr>
              <w:t>Task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975" w:rsidRPr="002E63E0" w:rsidRDefault="00AA2975" w:rsidP="00AC463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b/>
                <w:sz w:val="18"/>
                <w:szCs w:val="18"/>
              </w:rPr>
              <w:t>Who</w:t>
            </w:r>
          </w:p>
        </w:tc>
      </w:tr>
      <w:tr w:rsidR="00AA2975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975" w:rsidRPr="002E63E0" w:rsidRDefault="006B2D3A" w:rsidP="00AA2975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b/>
                <w:sz w:val="18"/>
                <w:szCs w:val="18"/>
              </w:rPr>
              <w:t>July - August</w:t>
            </w:r>
            <w:r w:rsidR="00AA2975" w:rsidRPr="002E63E0">
              <w:rPr>
                <w:rFonts w:ascii="Segoe UI" w:hAnsi="Segoe UI" w:cs="Segoe U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975" w:rsidRPr="002E63E0" w:rsidRDefault="00AA2975" w:rsidP="00AC463C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 xml:space="preserve">Start thinking about potential candidates for open positions for following year’s election  </w:t>
            </w:r>
            <w:r w:rsidR="002E63E0" w:rsidRPr="002E63E0">
              <w:rPr>
                <w:rFonts w:ascii="Segoe UI" w:hAnsi="Segoe UI" w:cs="Segoe UI"/>
                <w:b/>
                <w:sz w:val="18"/>
                <w:szCs w:val="18"/>
              </w:rPr>
              <w:t>(This year: First VP/President-Elect, Secretary, 3 members at large)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A2975" w:rsidRPr="002E63E0" w:rsidRDefault="00AA2975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A2975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Confirm timeline with committee members and online election process administrator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Chair</w:t>
            </w:r>
          </w:p>
        </w:tc>
      </w:tr>
      <w:tr w:rsidR="001E37D3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7D3" w:rsidRPr="002E63E0" w:rsidRDefault="001E37D3" w:rsidP="00AA2975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7D3" w:rsidRPr="002E63E0" w:rsidRDefault="001E37D3" w:rsidP="00B07C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Develop/Update "Job descriptions" for board positions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E37D3" w:rsidRPr="002E63E0" w:rsidRDefault="00366BF5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Comm.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2778A" w:rsidRPr="002E63E0" w:rsidRDefault="0032778A" w:rsidP="00AC463C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A2975">
            <w:pPr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b/>
                <w:noProof/>
                <w:sz w:val="18"/>
                <w:szCs w:val="18"/>
              </w:rPr>
              <w:t>September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Initiate contact of committee via email to plan for first conference call or online meeting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Chair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9B541C">
            <w:pPr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Review previous year candidates and compile list of potential candidates (via email)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Comm.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9B541C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Have first conference call or online meeting to d</w:t>
            </w:r>
            <w:bookmarkStart w:id="0" w:name="_GoBack"/>
            <w:bookmarkEnd w:id="0"/>
            <w:r w:rsidRPr="002E63E0">
              <w:rPr>
                <w:rFonts w:ascii="Segoe UI" w:hAnsi="Segoe UI" w:cs="Segoe UI"/>
                <w:sz w:val="18"/>
                <w:szCs w:val="18"/>
              </w:rPr>
              <w:t>iscuss candidates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Comm.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b/>
                <w:noProof/>
                <w:sz w:val="18"/>
                <w:szCs w:val="18"/>
              </w:rPr>
              <w:t>October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72579B" w:rsidRDefault="0032778A" w:rsidP="00B07CD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579B">
              <w:rPr>
                <w:rFonts w:ascii="Segoe UI" w:hAnsi="Segoe UI" w:cs="Segoe UI"/>
                <w:b/>
                <w:sz w:val="18"/>
                <w:szCs w:val="18"/>
              </w:rPr>
              <w:t>Publicize Nomination by Petition to NJLA groups, finalize form and process, set deadline for submissions/nominations</w:t>
            </w:r>
            <w:r w:rsidRPr="0072579B">
              <w:rPr>
                <w:rFonts w:ascii="Segoe UI" w:hAnsi="Segoe UI" w:cs="Segoe UI"/>
                <w:b/>
                <w:sz w:val="18"/>
                <w:szCs w:val="18"/>
              </w:rPr>
              <w:t>.  Deadline for Petitions January 1 per By Laws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Comm.</w:t>
            </w:r>
          </w:p>
        </w:tc>
      </w:tr>
      <w:tr w:rsidR="0032778A" w:rsidRPr="006D1190" w:rsidTr="0072579B">
        <w:trPr>
          <w:trHeight w:val="304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Email to Sections with information on election process and timeline</w:t>
            </w:r>
            <w:r w:rsidRPr="002E63E0">
              <w:rPr>
                <w:rFonts w:ascii="Segoe UI" w:hAnsi="Segoe UI" w:cs="Segoe UI"/>
                <w:sz w:val="18"/>
                <w:szCs w:val="18"/>
              </w:rPr>
              <w:t xml:space="preserve"> for Sections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Chair</w:t>
            </w:r>
          </w:p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</w:p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b/>
                <w:noProof/>
                <w:sz w:val="18"/>
                <w:szCs w:val="18"/>
              </w:rPr>
              <w:t xml:space="preserve">Mid- January 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E4318A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Meeting to discuss petitions and next steps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66BF5" w:rsidP="00AC463C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Comm.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Contact first round of potential candidates – give candidates a date by which to respond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Divide work among committee members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color w:val="FF0000"/>
                <w:sz w:val="18"/>
                <w:szCs w:val="18"/>
              </w:rPr>
              <w:t>Send reminder to Section chairs to compile their ballots and submit to the Nominations &amp; Elections subcommittee chair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66BF5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Chair</w:t>
            </w:r>
          </w:p>
        </w:tc>
      </w:tr>
      <w:tr w:rsidR="0032778A" w:rsidRPr="006D1190" w:rsidTr="001D6549">
        <w:trPr>
          <w:trHeight w:val="48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2778A" w:rsidRPr="002E63E0" w:rsidRDefault="0032778A" w:rsidP="00AC463C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b/>
                <w:noProof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b/>
                <w:noProof/>
                <w:sz w:val="18"/>
                <w:szCs w:val="18"/>
              </w:rPr>
              <w:t>February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Contact second/third round of potential candidates, if necessary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66BF5" w:rsidP="00AC463C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Comm.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E4318A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Conference call or online meeting to finalize slate of candidates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66BF5" w:rsidP="00AC463C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Comm.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72579B" w:rsidRDefault="0032778A" w:rsidP="004B564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579B">
              <w:rPr>
                <w:rFonts w:ascii="Segoe UI" w:hAnsi="Segoe UI" w:cs="Segoe UI"/>
                <w:b/>
                <w:sz w:val="18"/>
                <w:szCs w:val="18"/>
              </w:rPr>
              <w:t>Request bios from all candidates (nominations by petition and committee-selected candidates) – DUE BY February 8th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6BF5" w:rsidRPr="002E63E0" w:rsidRDefault="00366BF5" w:rsidP="00366BF5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Chair</w:t>
            </w:r>
          </w:p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 xml:space="preserve">Edit/ Proofread/Verify Executive Board Candidate Bios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66BF5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Comm.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Compile Bios and Statements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66BF5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Chair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72579B" w:rsidRDefault="0032778A" w:rsidP="004B564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579B">
              <w:rPr>
                <w:rFonts w:ascii="Segoe UI" w:hAnsi="Segoe UI" w:cs="Segoe UI"/>
                <w:b/>
                <w:sz w:val="18"/>
                <w:szCs w:val="18"/>
              </w:rPr>
              <w:t xml:space="preserve">Review/Confirm </w:t>
            </w:r>
            <w:r w:rsidRPr="0072579B">
              <w:rPr>
                <w:rFonts w:ascii="Segoe UI" w:hAnsi="Segoe UI" w:cs="Segoe UI"/>
                <w:b/>
                <w:color w:val="FF0000"/>
                <w:sz w:val="18"/>
                <w:szCs w:val="18"/>
              </w:rPr>
              <w:t>Section Election</w:t>
            </w:r>
            <w:r w:rsidRPr="0072579B">
              <w:rPr>
                <w:rFonts w:ascii="Segoe UI" w:hAnsi="Segoe UI" w:cs="Segoe UI"/>
                <w:b/>
                <w:sz w:val="18"/>
                <w:szCs w:val="18"/>
              </w:rPr>
              <w:t xml:space="preserve"> slates </w:t>
            </w:r>
            <w:r w:rsidRPr="0072579B">
              <w:rPr>
                <w:rFonts w:ascii="Segoe UI" w:hAnsi="Segoe UI" w:cs="Segoe UI"/>
                <w:b/>
                <w:sz w:val="18"/>
                <w:szCs w:val="18"/>
              </w:rPr>
              <w:t>DUE BY February 15</w:t>
            </w:r>
            <w:r w:rsidRPr="0072579B">
              <w:rPr>
                <w:rFonts w:ascii="Segoe UI" w:hAnsi="Segoe UI" w:cs="Segoe UI"/>
                <w:b/>
                <w:sz w:val="18"/>
                <w:szCs w:val="18"/>
              </w:rPr>
              <w:t>th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66BF5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Chair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72579B" w:rsidRDefault="0032778A" w:rsidP="00B07CD6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579B">
              <w:rPr>
                <w:rFonts w:ascii="Segoe UI" w:hAnsi="Segoe UI" w:cs="Segoe UI"/>
                <w:b/>
                <w:sz w:val="18"/>
                <w:szCs w:val="18"/>
              </w:rPr>
              <w:t>Present official slate of officers to the Executive Board February 21st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66BF5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Chair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 xml:space="preserve">Send Bio info for Executive Board positions, </w:t>
            </w:r>
            <w:r w:rsidRPr="002E63E0">
              <w:rPr>
                <w:rFonts w:ascii="Segoe UI" w:hAnsi="Segoe UI" w:cs="Segoe UI"/>
                <w:color w:val="FF0000"/>
                <w:sz w:val="18"/>
                <w:szCs w:val="18"/>
              </w:rPr>
              <w:t>Section elections</w:t>
            </w:r>
            <w:r w:rsidRPr="002E63E0">
              <w:rPr>
                <w:rFonts w:ascii="Segoe UI" w:hAnsi="Segoe UI" w:cs="Segoe UI"/>
                <w:sz w:val="18"/>
                <w:szCs w:val="18"/>
              </w:rPr>
              <w:t xml:space="preserve"> and election date information to online election administrator 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366BF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noProof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4B5644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 xml:space="preserve">Post bios/statements </w:t>
            </w:r>
            <w:r w:rsidRPr="002E63E0">
              <w:rPr>
                <w:rFonts w:ascii="Segoe UI" w:hAnsi="Segoe UI" w:cs="Segoe UI"/>
                <w:sz w:val="18"/>
                <w:szCs w:val="18"/>
              </w:rPr>
              <w:t xml:space="preserve">and election information </w:t>
            </w:r>
            <w:r w:rsidRPr="002E63E0">
              <w:rPr>
                <w:rFonts w:ascii="Segoe UI" w:hAnsi="Segoe UI" w:cs="Segoe UI"/>
                <w:sz w:val="18"/>
                <w:szCs w:val="18"/>
              </w:rPr>
              <w:t xml:space="preserve">to the NJLA website </w:t>
            </w:r>
            <w:r w:rsidRPr="002E63E0">
              <w:rPr>
                <w:rFonts w:ascii="Segoe UI" w:hAnsi="Segoe UI" w:cs="Segoe UI"/>
                <w:sz w:val="18"/>
                <w:szCs w:val="18"/>
              </w:rPr>
              <w:t>February 22nd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66BF5" w:rsidP="00B07C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NJLA Office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b/>
                <w:sz w:val="18"/>
                <w:szCs w:val="18"/>
              </w:rPr>
              <w:t>March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72579B" w:rsidRDefault="0032778A" w:rsidP="00E4318A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72579B">
              <w:rPr>
                <w:rFonts w:ascii="Segoe UI" w:hAnsi="Segoe UI" w:cs="Segoe UI"/>
                <w:b/>
                <w:sz w:val="18"/>
                <w:szCs w:val="18"/>
              </w:rPr>
              <w:t>Ballots sent out  – March 1st, 2017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66BF5" w:rsidP="00AC463C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NJLA Office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087434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ELECTION!! Usually runs 2-3 weeks. Some paper ballots are still mailed.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Pat and the online election administrator will give chair the results once they are certified.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All candidates will be notified of election results – remind winners and losers that results are confidential until the announcement at the Conference.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66BF5" w:rsidP="00AC463C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Comm.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Ask unelected candidates if they are interested in running again in the future.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66BF5" w:rsidP="00AC463C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Comm.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32778A" w:rsidRPr="002E63E0" w:rsidRDefault="0032778A" w:rsidP="00AC463C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AC463C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b/>
                <w:sz w:val="18"/>
                <w:szCs w:val="18"/>
              </w:rPr>
              <w:t>April</w:t>
            </w: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2778A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Announce Election results at the Annual Business Meeting</w:t>
            </w:r>
            <w:r w:rsidRPr="002E63E0">
              <w:rPr>
                <w:rFonts w:ascii="Segoe UI" w:hAnsi="Segoe UI" w:cs="Segoe UI"/>
                <w:sz w:val="18"/>
                <w:szCs w:val="18"/>
              </w:rPr>
              <w:t xml:space="preserve"> at Annual Conference</w:t>
            </w:r>
            <w:r w:rsidRPr="002E63E0">
              <w:rPr>
                <w:rFonts w:ascii="Segoe UI" w:hAnsi="Segoe UI" w:cs="Segoe UI"/>
                <w:sz w:val="18"/>
                <w:szCs w:val="18"/>
              </w:rPr>
              <w:br/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2778A" w:rsidRPr="002E63E0" w:rsidRDefault="00366BF5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Chair</w:t>
            </w:r>
          </w:p>
        </w:tc>
      </w:tr>
      <w:tr w:rsidR="006C6416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16" w:rsidRPr="002E63E0" w:rsidRDefault="006C6416" w:rsidP="00AC463C">
            <w:pPr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16" w:rsidRPr="002E63E0" w:rsidRDefault="006C6416" w:rsidP="00B07CD6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Announce Election results through NJLA Listserv, NJLA website and NJLA Newsletter</w:t>
            </w: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C6416" w:rsidRPr="002E63E0" w:rsidRDefault="006C6416" w:rsidP="00B07CD6">
            <w:pPr>
              <w:rPr>
                <w:rFonts w:ascii="Segoe UI" w:hAnsi="Segoe UI" w:cs="Segoe UI"/>
                <w:sz w:val="18"/>
                <w:szCs w:val="18"/>
              </w:rPr>
            </w:pPr>
            <w:r w:rsidRPr="002E63E0">
              <w:rPr>
                <w:rFonts w:ascii="Segoe UI" w:hAnsi="Segoe UI" w:cs="Segoe UI"/>
                <w:sz w:val="18"/>
                <w:szCs w:val="18"/>
              </w:rPr>
              <w:t>Nominations Comm.</w:t>
            </w:r>
          </w:p>
        </w:tc>
      </w:tr>
      <w:tr w:rsidR="0032778A" w:rsidRPr="006D1190" w:rsidTr="006309CA">
        <w:trPr>
          <w:trHeight w:val="20"/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2778A" w:rsidRPr="006D1190" w:rsidRDefault="0032778A" w:rsidP="00AC4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2778A" w:rsidRPr="006D1190" w:rsidRDefault="0032778A" w:rsidP="00AC463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</w:tcPr>
          <w:p w:rsidR="0032778A" w:rsidRPr="006D1190" w:rsidRDefault="0032778A" w:rsidP="00AC463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F0D79" w:rsidRDefault="005F0D79" w:rsidP="002E63E0">
      <w:pPr>
        <w:rPr>
          <w:rFonts w:ascii="Tahoma" w:hAnsi="Tahoma" w:cs="Tahoma"/>
        </w:rPr>
      </w:pPr>
    </w:p>
    <w:sectPr w:rsidR="005F0D79" w:rsidSect="006C6416">
      <w:headerReference w:type="default" r:id="rId7"/>
      <w:pgSz w:w="12240" w:h="15840"/>
      <w:pgMar w:top="244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927" w:rsidRDefault="006C2927">
      <w:r>
        <w:separator/>
      </w:r>
    </w:p>
  </w:endnote>
  <w:endnote w:type="continuationSeparator" w:id="0">
    <w:p w:rsidR="006C2927" w:rsidRDefault="006C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927" w:rsidRDefault="006C2927">
      <w:r>
        <w:separator/>
      </w:r>
    </w:p>
  </w:footnote>
  <w:footnote w:type="continuationSeparator" w:id="0">
    <w:p w:rsidR="006C2927" w:rsidRDefault="006C29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0E1" w:rsidRPr="002E63E0" w:rsidRDefault="005E1130" w:rsidP="005E1130">
    <w:pPr>
      <w:jc w:val="right"/>
      <w:rPr>
        <w:rFonts w:ascii="Segoe UI" w:hAnsi="Segoe UI" w:cs="Segoe UI"/>
        <w:b/>
      </w:rPr>
    </w:pPr>
    <w:r w:rsidRPr="002E63E0">
      <w:rPr>
        <w:rFonts w:ascii="Segoe UI" w:hAnsi="Segoe UI" w:cs="Segoe UI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0</wp:posOffset>
          </wp:positionV>
          <wp:extent cx="1714500" cy="841375"/>
          <wp:effectExtent l="19050" t="0" r="0" b="0"/>
          <wp:wrapTopAndBottom/>
          <wp:docPr id="2" name="Picture 1" descr="logoedit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edite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14500" cy="841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130E1" w:rsidRPr="002E63E0">
      <w:rPr>
        <w:rFonts w:ascii="Segoe UI" w:hAnsi="Segoe UI" w:cs="Segoe UI"/>
        <w:b/>
      </w:rPr>
      <w:t>NJLA Nominations &amp; Elections Sub</w:t>
    </w:r>
    <w:r w:rsidRPr="002E63E0">
      <w:rPr>
        <w:rFonts w:ascii="Segoe UI" w:hAnsi="Segoe UI" w:cs="Segoe UI"/>
        <w:b/>
      </w:rPr>
      <w:t>c</w:t>
    </w:r>
    <w:r w:rsidR="009130E1" w:rsidRPr="002E63E0">
      <w:rPr>
        <w:rFonts w:ascii="Segoe UI" w:hAnsi="Segoe UI" w:cs="Segoe UI"/>
        <w:b/>
      </w:rPr>
      <w:t>ommittee</w:t>
    </w:r>
  </w:p>
  <w:p w:rsidR="009130E1" w:rsidRPr="002E63E0" w:rsidRDefault="009130E1" w:rsidP="005E1130">
    <w:pPr>
      <w:jc w:val="right"/>
      <w:rPr>
        <w:rFonts w:ascii="Segoe UI" w:hAnsi="Segoe UI" w:cs="Segoe UI"/>
        <w:b/>
      </w:rPr>
    </w:pPr>
    <w:r w:rsidRPr="002E63E0">
      <w:rPr>
        <w:rFonts w:ascii="Segoe UI" w:hAnsi="Segoe UI" w:cs="Segoe UI"/>
        <w:b/>
      </w:rPr>
      <w:t>Work Plan (</w:t>
    </w:r>
    <w:r w:rsidR="005E1130" w:rsidRPr="002E63E0">
      <w:rPr>
        <w:rFonts w:ascii="Segoe UI" w:hAnsi="Segoe UI" w:cs="Segoe UI"/>
        <w:b/>
      </w:rPr>
      <w:t>2016-2017</w:t>
    </w:r>
    <w:r w:rsidRPr="002E63E0">
      <w:rPr>
        <w:rFonts w:ascii="Segoe UI" w:hAnsi="Segoe UI" w:cs="Segoe UI"/>
        <w:b/>
      </w:rPr>
      <w:t>)</w:t>
    </w:r>
  </w:p>
  <w:p w:rsidR="009130E1" w:rsidRPr="002E63E0" w:rsidRDefault="009130E1" w:rsidP="00F33368">
    <w:pPr>
      <w:jc w:val="center"/>
      <w:rPr>
        <w:rFonts w:ascii="Segoe UI" w:hAnsi="Segoe UI" w:cs="Segoe UI"/>
        <w:b/>
      </w:rPr>
    </w:pPr>
  </w:p>
  <w:p w:rsidR="009130E1" w:rsidRDefault="009130E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003F"/>
    <w:multiLevelType w:val="hybridMultilevel"/>
    <w:tmpl w:val="AE62670A"/>
    <w:lvl w:ilvl="0" w:tplc="295E7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840279"/>
    <w:multiLevelType w:val="hybridMultilevel"/>
    <w:tmpl w:val="0E74CDB2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3CE7747"/>
    <w:multiLevelType w:val="hybridMultilevel"/>
    <w:tmpl w:val="18E8D2AE"/>
    <w:lvl w:ilvl="0" w:tplc="295E7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662571"/>
    <w:multiLevelType w:val="hybridMultilevel"/>
    <w:tmpl w:val="54D4D132"/>
    <w:lvl w:ilvl="0" w:tplc="295E7E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A6E4BBA"/>
    <w:multiLevelType w:val="hybridMultilevel"/>
    <w:tmpl w:val="EBB2D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891977"/>
    <w:multiLevelType w:val="hybridMultilevel"/>
    <w:tmpl w:val="5274B8CA"/>
    <w:lvl w:ilvl="0" w:tplc="295E7EF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B32C6"/>
    <w:rsid w:val="000549BB"/>
    <w:rsid w:val="00087434"/>
    <w:rsid w:val="00097FDA"/>
    <w:rsid w:val="000C3B2F"/>
    <w:rsid w:val="000D3FD8"/>
    <w:rsid w:val="001617EE"/>
    <w:rsid w:val="001D6549"/>
    <w:rsid w:val="001E37D3"/>
    <w:rsid w:val="001E758E"/>
    <w:rsid w:val="001F6311"/>
    <w:rsid w:val="00200C69"/>
    <w:rsid w:val="00207E56"/>
    <w:rsid w:val="0022151C"/>
    <w:rsid w:val="00282DB0"/>
    <w:rsid w:val="002E2B66"/>
    <w:rsid w:val="002E4437"/>
    <w:rsid w:val="002E63E0"/>
    <w:rsid w:val="00303135"/>
    <w:rsid w:val="00321A2B"/>
    <w:rsid w:val="003267A7"/>
    <w:rsid w:val="00326D22"/>
    <w:rsid w:val="0032778A"/>
    <w:rsid w:val="00353A3F"/>
    <w:rsid w:val="00354E0E"/>
    <w:rsid w:val="00366BF5"/>
    <w:rsid w:val="0037460B"/>
    <w:rsid w:val="0039464F"/>
    <w:rsid w:val="00396D0C"/>
    <w:rsid w:val="003A4D83"/>
    <w:rsid w:val="003C5E74"/>
    <w:rsid w:val="0041382B"/>
    <w:rsid w:val="00445CAB"/>
    <w:rsid w:val="004B0EC0"/>
    <w:rsid w:val="004B4CDF"/>
    <w:rsid w:val="004B5644"/>
    <w:rsid w:val="00517999"/>
    <w:rsid w:val="0052546B"/>
    <w:rsid w:val="00535458"/>
    <w:rsid w:val="005823F7"/>
    <w:rsid w:val="00595A86"/>
    <w:rsid w:val="005E1130"/>
    <w:rsid w:val="005F0D79"/>
    <w:rsid w:val="00621120"/>
    <w:rsid w:val="006309CA"/>
    <w:rsid w:val="0063112C"/>
    <w:rsid w:val="00635F7E"/>
    <w:rsid w:val="00696980"/>
    <w:rsid w:val="006B2D3A"/>
    <w:rsid w:val="006C2927"/>
    <w:rsid w:val="006C6416"/>
    <w:rsid w:val="006D1190"/>
    <w:rsid w:val="006F5517"/>
    <w:rsid w:val="0072579B"/>
    <w:rsid w:val="007633A9"/>
    <w:rsid w:val="007D5F4E"/>
    <w:rsid w:val="007E56D3"/>
    <w:rsid w:val="00813CFF"/>
    <w:rsid w:val="008517C6"/>
    <w:rsid w:val="00856646"/>
    <w:rsid w:val="008B5D16"/>
    <w:rsid w:val="008C14CE"/>
    <w:rsid w:val="008E3902"/>
    <w:rsid w:val="009130E1"/>
    <w:rsid w:val="00923825"/>
    <w:rsid w:val="00957BE2"/>
    <w:rsid w:val="009731E4"/>
    <w:rsid w:val="0099722F"/>
    <w:rsid w:val="009B32C6"/>
    <w:rsid w:val="009B541C"/>
    <w:rsid w:val="009E6B38"/>
    <w:rsid w:val="009E7463"/>
    <w:rsid w:val="009E7843"/>
    <w:rsid w:val="00A1559F"/>
    <w:rsid w:val="00A24E0E"/>
    <w:rsid w:val="00A40E66"/>
    <w:rsid w:val="00AA2975"/>
    <w:rsid w:val="00AB6CB4"/>
    <w:rsid w:val="00AC463C"/>
    <w:rsid w:val="00AD441D"/>
    <w:rsid w:val="00AF2B19"/>
    <w:rsid w:val="00B811DF"/>
    <w:rsid w:val="00B85104"/>
    <w:rsid w:val="00BF6E19"/>
    <w:rsid w:val="00C336DA"/>
    <w:rsid w:val="00CD79F5"/>
    <w:rsid w:val="00CE2330"/>
    <w:rsid w:val="00D03933"/>
    <w:rsid w:val="00D156E0"/>
    <w:rsid w:val="00D666AE"/>
    <w:rsid w:val="00D71EE4"/>
    <w:rsid w:val="00DB438C"/>
    <w:rsid w:val="00DD1C39"/>
    <w:rsid w:val="00E230B0"/>
    <w:rsid w:val="00E4318A"/>
    <w:rsid w:val="00E91DB8"/>
    <w:rsid w:val="00ED097E"/>
    <w:rsid w:val="00EE11DF"/>
    <w:rsid w:val="00F052DE"/>
    <w:rsid w:val="00F33368"/>
    <w:rsid w:val="00F9471F"/>
    <w:rsid w:val="00FB4E6E"/>
    <w:rsid w:val="00FD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3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7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6A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336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3336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9731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731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94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16</vt:lpstr>
    </vt:vector>
  </TitlesOfParts>
  <Company>npl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16</dc:title>
  <dc:creator>Heidi Cramer</dc:creator>
  <cp:lastModifiedBy>Director</cp:lastModifiedBy>
  <cp:revision>9</cp:revision>
  <cp:lastPrinted>2008-08-13T15:33:00Z</cp:lastPrinted>
  <dcterms:created xsi:type="dcterms:W3CDTF">2016-07-06T13:02:00Z</dcterms:created>
  <dcterms:modified xsi:type="dcterms:W3CDTF">2016-07-06T15:37:00Z</dcterms:modified>
</cp:coreProperties>
</file>